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7B60AC" w14:textId="77777777" w:rsidR="00CE21C1" w:rsidRDefault="00CE21C1" w:rsidP="003E443D">
      <w:pPr>
        <w:jc w:val="center"/>
        <w:rPr>
          <w:szCs w:val="28"/>
        </w:rPr>
      </w:pPr>
      <w:bookmarkStart w:id="0" w:name="_Hlk209775574"/>
    </w:p>
    <w:p w14:paraId="4FC5904E" w14:textId="77777777" w:rsidR="00CE21C1" w:rsidRDefault="00CE21C1" w:rsidP="003E443D">
      <w:pPr>
        <w:jc w:val="center"/>
        <w:rPr>
          <w:szCs w:val="28"/>
        </w:rPr>
      </w:pPr>
    </w:p>
    <w:p w14:paraId="7430B16E" w14:textId="6BFC7947" w:rsidR="00B539A9" w:rsidRDefault="00B539A9" w:rsidP="003E443D">
      <w:pPr>
        <w:jc w:val="center"/>
        <w:rPr>
          <w:szCs w:val="28"/>
        </w:rPr>
      </w:pPr>
      <w:r w:rsidRPr="00BA6D15">
        <w:rPr>
          <w:b/>
          <w:bCs/>
          <w:noProof/>
          <w:szCs w:val="28"/>
        </w:rPr>
        <w:drawing>
          <wp:inline distT="0" distB="0" distL="0" distR="0" wp14:anchorId="0D8CCAE0" wp14:editId="6D4FAB45">
            <wp:extent cx="723900" cy="8763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new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76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2F4EB0" w14:textId="77777777" w:rsidR="005C1815" w:rsidRDefault="005C1815" w:rsidP="003E443D">
      <w:pPr>
        <w:jc w:val="center"/>
        <w:rPr>
          <w:szCs w:val="28"/>
        </w:rPr>
      </w:pPr>
    </w:p>
    <w:p w14:paraId="66CCED4A" w14:textId="1619BB3C" w:rsidR="003E443D" w:rsidRDefault="003E443D" w:rsidP="003E443D">
      <w:pPr>
        <w:jc w:val="center"/>
        <w:rPr>
          <w:szCs w:val="28"/>
        </w:rPr>
      </w:pPr>
      <w:r>
        <w:rPr>
          <w:szCs w:val="28"/>
        </w:rPr>
        <w:t>Дзержинско-Тасеевский муниципальный округ</w:t>
      </w:r>
    </w:p>
    <w:p w14:paraId="5EB80D77" w14:textId="77777777" w:rsidR="003E443D" w:rsidRPr="009B1679" w:rsidRDefault="003E443D" w:rsidP="003E443D">
      <w:pPr>
        <w:jc w:val="center"/>
        <w:rPr>
          <w:szCs w:val="28"/>
        </w:rPr>
      </w:pPr>
      <w:r>
        <w:rPr>
          <w:szCs w:val="28"/>
        </w:rPr>
        <w:t>Красноярского края</w:t>
      </w:r>
    </w:p>
    <w:p w14:paraId="55E98969" w14:textId="77777777" w:rsidR="003E443D" w:rsidRPr="009B1679" w:rsidRDefault="003E443D" w:rsidP="003E443D">
      <w:pPr>
        <w:jc w:val="center"/>
        <w:rPr>
          <w:szCs w:val="28"/>
        </w:rPr>
      </w:pPr>
    </w:p>
    <w:p w14:paraId="7B4972A8" w14:textId="77777777" w:rsidR="003E443D" w:rsidRDefault="003E443D" w:rsidP="003E443D">
      <w:pPr>
        <w:jc w:val="center"/>
        <w:rPr>
          <w:szCs w:val="28"/>
        </w:rPr>
      </w:pPr>
      <w:r>
        <w:rPr>
          <w:szCs w:val="28"/>
        </w:rPr>
        <w:t>Дзержинско-Тасеевский окружной Совет депутатов</w:t>
      </w:r>
    </w:p>
    <w:p w14:paraId="4BC09E5A" w14:textId="77777777" w:rsidR="003E443D" w:rsidRPr="00C751E7" w:rsidRDefault="003E443D" w:rsidP="003E443D">
      <w:pPr>
        <w:jc w:val="center"/>
        <w:rPr>
          <w:bCs/>
          <w:szCs w:val="28"/>
        </w:rPr>
      </w:pPr>
    </w:p>
    <w:bookmarkEnd w:id="0"/>
    <w:p w14:paraId="075BC61D" w14:textId="77777777" w:rsidR="005C1815" w:rsidRPr="00BA6D15" w:rsidRDefault="005C1815" w:rsidP="005C1815">
      <w:pPr>
        <w:jc w:val="center"/>
        <w:rPr>
          <w:b/>
          <w:szCs w:val="28"/>
        </w:rPr>
      </w:pPr>
      <w:r>
        <w:rPr>
          <w:b/>
          <w:sz w:val="32"/>
          <w:szCs w:val="32"/>
        </w:rPr>
        <w:t xml:space="preserve">    Р</w:t>
      </w:r>
      <w:r w:rsidRPr="00BA6D15">
        <w:rPr>
          <w:b/>
          <w:sz w:val="32"/>
          <w:szCs w:val="32"/>
        </w:rPr>
        <w:t>ЕШЕНИЕ</w:t>
      </w:r>
      <w:r w:rsidRPr="00BA6D15">
        <w:rPr>
          <w:b/>
          <w:szCs w:val="28"/>
        </w:rPr>
        <w:t xml:space="preserve"> </w:t>
      </w:r>
    </w:p>
    <w:p w14:paraId="6D9DA256" w14:textId="77777777" w:rsidR="003E443D" w:rsidRDefault="003E443D" w:rsidP="003E443D">
      <w:pPr>
        <w:jc w:val="center"/>
        <w:rPr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5"/>
        <w:gridCol w:w="3160"/>
        <w:gridCol w:w="3080"/>
      </w:tblGrid>
      <w:tr w:rsidR="003E443D" w14:paraId="1A74CB7C" w14:textId="77777777" w:rsidTr="003E443D">
        <w:tc>
          <w:tcPr>
            <w:tcW w:w="1665" w:type="pct"/>
            <w:shd w:val="clear" w:color="auto" w:fill="auto"/>
          </w:tcPr>
          <w:p w14:paraId="5369A6D1" w14:textId="2ACBA9BA" w:rsidR="003E443D" w:rsidRDefault="003E443D" w:rsidP="00C2751F">
            <w:pPr>
              <w:rPr>
                <w:szCs w:val="28"/>
              </w:rPr>
            </w:pPr>
            <w:r>
              <w:rPr>
                <w:szCs w:val="28"/>
              </w:rPr>
              <w:t>«</w:t>
            </w:r>
            <w:r w:rsidR="00C2751F">
              <w:rPr>
                <w:szCs w:val="28"/>
              </w:rPr>
              <w:t>21</w:t>
            </w:r>
            <w:r>
              <w:rPr>
                <w:szCs w:val="28"/>
              </w:rPr>
              <w:t xml:space="preserve">» </w:t>
            </w:r>
            <w:r w:rsidR="00C2751F">
              <w:rPr>
                <w:szCs w:val="28"/>
              </w:rPr>
              <w:t>января</w:t>
            </w:r>
            <w:r>
              <w:rPr>
                <w:szCs w:val="28"/>
              </w:rPr>
              <w:t xml:space="preserve"> 20</w:t>
            </w:r>
            <w:r w:rsidR="00C2751F">
              <w:rPr>
                <w:szCs w:val="28"/>
              </w:rPr>
              <w:t>26</w:t>
            </w:r>
            <w:r>
              <w:rPr>
                <w:szCs w:val="28"/>
              </w:rPr>
              <w:t xml:space="preserve"> </w:t>
            </w:r>
            <w:bookmarkStart w:id="1" w:name="_GoBack"/>
            <w:bookmarkEnd w:id="1"/>
            <w:r>
              <w:rPr>
                <w:szCs w:val="28"/>
              </w:rPr>
              <w:t>г.</w:t>
            </w:r>
          </w:p>
        </w:tc>
        <w:tc>
          <w:tcPr>
            <w:tcW w:w="1689" w:type="pct"/>
            <w:shd w:val="clear" w:color="auto" w:fill="auto"/>
          </w:tcPr>
          <w:p w14:paraId="17317738" w14:textId="77777777" w:rsidR="003E443D" w:rsidRDefault="003E443D" w:rsidP="00681C3E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с. Дзержинское</w:t>
            </w:r>
          </w:p>
        </w:tc>
        <w:tc>
          <w:tcPr>
            <w:tcW w:w="1646" w:type="pct"/>
            <w:shd w:val="clear" w:color="auto" w:fill="auto"/>
          </w:tcPr>
          <w:p w14:paraId="5FB76A45" w14:textId="53F98DE3" w:rsidR="003E443D" w:rsidRDefault="003E443D" w:rsidP="00C2751F">
            <w:pPr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r w:rsidR="00C2751F">
              <w:rPr>
                <w:szCs w:val="28"/>
              </w:rPr>
              <w:t>7-92</w:t>
            </w:r>
            <w:r>
              <w:rPr>
                <w:szCs w:val="28"/>
              </w:rPr>
              <w:t>Р</w:t>
            </w:r>
          </w:p>
        </w:tc>
      </w:tr>
    </w:tbl>
    <w:p w14:paraId="0DAF158A" w14:textId="77777777" w:rsidR="003E443D" w:rsidRDefault="003E443D" w:rsidP="003E443D">
      <w:pPr>
        <w:contextualSpacing/>
        <w:jc w:val="both"/>
      </w:pPr>
    </w:p>
    <w:p w14:paraId="04FE9C6C" w14:textId="77777777" w:rsidR="003E443D" w:rsidRDefault="003E443D" w:rsidP="00723326">
      <w:pPr>
        <w:contextualSpacing/>
        <w:jc w:val="both"/>
      </w:pPr>
    </w:p>
    <w:p w14:paraId="6F690A8C" w14:textId="6C5063F9" w:rsidR="00723326" w:rsidRDefault="002E1021" w:rsidP="00723326">
      <w:pPr>
        <w:ind w:right="4536"/>
        <w:contextualSpacing/>
        <w:jc w:val="both"/>
        <w:rPr>
          <w:color w:val="000000"/>
          <w:lang w:bidi="ru-RU"/>
        </w:rPr>
      </w:pPr>
      <w:r>
        <w:rPr>
          <w:color w:val="000000"/>
          <w:lang w:bidi="ru-RU"/>
        </w:rPr>
        <w:t>Об утверждении схем</w:t>
      </w:r>
      <w:r w:rsidR="00B013C1">
        <w:rPr>
          <w:color w:val="000000"/>
          <w:lang w:bidi="ru-RU"/>
        </w:rPr>
        <w:t>ы расположения сборно-разборного здания</w:t>
      </w:r>
      <w:r>
        <w:rPr>
          <w:color w:val="000000"/>
          <w:lang w:bidi="ru-RU"/>
        </w:rPr>
        <w:t xml:space="preserve"> (</w:t>
      </w:r>
      <w:r w:rsidR="00B013C1">
        <w:rPr>
          <w:color w:val="000000"/>
          <w:lang w:bidi="ru-RU"/>
        </w:rPr>
        <w:t>сооружения</w:t>
      </w:r>
      <w:r>
        <w:rPr>
          <w:color w:val="000000"/>
          <w:lang w:bidi="ru-RU"/>
        </w:rPr>
        <w:t>)</w:t>
      </w:r>
    </w:p>
    <w:p w14:paraId="7DF99CAC" w14:textId="25DDBFB0" w:rsidR="00CE21C1" w:rsidRDefault="00CE21C1" w:rsidP="008C4128">
      <w:pPr>
        <w:contextualSpacing/>
        <w:jc w:val="both"/>
        <w:rPr>
          <w:color w:val="000000"/>
          <w:lang w:bidi="ru-RU"/>
        </w:rPr>
      </w:pPr>
    </w:p>
    <w:p w14:paraId="6014AB45" w14:textId="6BCE3D71" w:rsidR="001F6B76" w:rsidRDefault="001F6B76" w:rsidP="002E1021">
      <w:pPr>
        <w:ind w:firstLine="709"/>
        <w:contextualSpacing/>
        <w:jc w:val="both"/>
        <w:rPr>
          <w:color w:val="000000"/>
          <w:lang w:bidi="ru-RU"/>
        </w:rPr>
      </w:pPr>
      <w:r>
        <w:rPr>
          <w:color w:val="000000"/>
          <w:lang w:bidi="ru-RU"/>
        </w:rPr>
        <w:t>В</w:t>
      </w:r>
      <w:r w:rsidR="00A86A71">
        <w:rPr>
          <w:color w:val="000000"/>
          <w:lang w:bidi="ru-RU"/>
        </w:rPr>
        <w:t xml:space="preserve"> соответствии с П</w:t>
      </w:r>
      <w:r w:rsidR="00B013C1">
        <w:rPr>
          <w:color w:val="000000"/>
          <w:lang w:bidi="ru-RU"/>
        </w:rPr>
        <w:t>остановлением Правительства Красноярского края от 23.12.2019 № 737-п «Об утверждении порядка предоставления и распределения субсидий бюджетам муниципальных образований Красноярского края на мероприятия по развитию добровольной пожарной охраны</w:t>
      </w:r>
      <w:r w:rsidR="0065476F">
        <w:rPr>
          <w:color w:val="000000"/>
          <w:lang w:bidi="ru-RU"/>
        </w:rPr>
        <w:t>»</w:t>
      </w:r>
      <w:r>
        <w:rPr>
          <w:color w:val="000000"/>
          <w:lang w:bidi="ru-RU"/>
        </w:rPr>
        <w:t>, руководствуясь</w:t>
      </w:r>
      <w:r w:rsidR="008C4128">
        <w:rPr>
          <w:color w:val="000000"/>
          <w:lang w:bidi="ru-RU"/>
        </w:rPr>
        <w:t xml:space="preserve"> пп. 14 п. 1</w:t>
      </w:r>
      <w:r w:rsidR="00DA7116">
        <w:rPr>
          <w:color w:val="000000"/>
          <w:lang w:bidi="ru-RU"/>
        </w:rPr>
        <w:t xml:space="preserve"> ст. 36 Устава</w:t>
      </w:r>
      <w:r>
        <w:rPr>
          <w:color w:val="000000"/>
          <w:lang w:bidi="ru-RU"/>
        </w:rPr>
        <w:t xml:space="preserve"> Дзержинско-Тасеевского муниципального округа Красноярского края, Дзержинско-Тасеевский окружной Совет депутатов РЕШИЛ:</w:t>
      </w:r>
    </w:p>
    <w:p w14:paraId="6C2C5CB7" w14:textId="45249A0A" w:rsidR="001F6B76" w:rsidRDefault="001F6B76" w:rsidP="002E1021">
      <w:pPr>
        <w:pStyle w:val="a5"/>
        <w:numPr>
          <w:ilvl w:val="0"/>
          <w:numId w:val="3"/>
        </w:numPr>
        <w:ind w:left="0" w:firstLine="709"/>
        <w:jc w:val="both"/>
      </w:pPr>
      <w:r>
        <w:t>Утвердить схему расположения</w:t>
      </w:r>
      <w:r w:rsidR="00A86A71">
        <w:t xml:space="preserve"> сборно</w:t>
      </w:r>
      <w:r w:rsidR="002E1021">
        <w:t>-разборного здания</w:t>
      </w:r>
      <w:r>
        <w:t xml:space="preserve"> </w:t>
      </w:r>
      <w:r w:rsidR="002E1021">
        <w:t>(</w:t>
      </w:r>
      <w:r w:rsidR="00A86A71">
        <w:t>сооружения</w:t>
      </w:r>
      <w:r w:rsidR="002E1021">
        <w:t>)</w:t>
      </w:r>
      <w:r w:rsidR="00A86A71">
        <w:t>, необходимого для осуществления деятельности добровольной пожарной охраны</w:t>
      </w:r>
      <w:r w:rsidR="002E1021">
        <w:t xml:space="preserve"> на территории территориального подразделения «Хандальское»</w:t>
      </w:r>
      <w:r w:rsidR="005C0855">
        <w:t xml:space="preserve"> (с.</w:t>
      </w:r>
      <w:r w:rsidR="003842CA">
        <w:t xml:space="preserve"> Хандала)</w:t>
      </w:r>
      <w:r>
        <w:t xml:space="preserve"> согласно приложению</w:t>
      </w:r>
      <w:r w:rsidR="002E1021">
        <w:t xml:space="preserve"> № 1</w:t>
      </w:r>
      <w:r>
        <w:t xml:space="preserve"> к настоящему решению.</w:t>
      </w:r>
    </w:p>
    <w:p w14:paraId="712AD16F" w14:textId="02446F42" w:rsidR="002E1021" w:rsidRDefault="002E1021" w:rsidP="002E1021">
      <w:pPr>
        <w:pStyle w:val="a5"/>
        <w:numPr>
          <w:ilvl w:val="0"/>
          <w:numId w:val="3"/>
        </w:numPr>
        <w:ind w:left="0" w:firstLine="709"/>
        <w:jc w:val="both"/>
      </w:pPr>
      <w:r>
        <w:t>Утвер</w:t>
      </w:r>
      <w:r w:rsidR="00A86A71">
        <w:t>дить схему расположения сборно</w:t>
      </w:r>
      <w:r>
        <w:t xml:space="preserve">-разборного здания </w:t>
      </w:r>
      <w:r w:rsidR="00A86A71">
        <w:t>(сооружения), необходимого для осуществления деятельности добровольной пожарной охраны</w:t>
      </w:r>
      <w:r>
        <w:t xml:space="preserve"> на территории территориального подразделения «Веселовское»</w:t>
      </w:r>
      <w:r w:rsidR="003842CA">
        <w:t xml:space="preserve"> (с. Веселое)</w:t>
      </w:r>
      <w:r>
        <w:t xml:space="preserve"> согласно приложению № 2 к настоящему решению.</w:t>
      </w:r>
    </w:p>
    <w:p w14:paraId="166CE00A" w14:textId="6511160B" w:rsidR="00044E1A" w:rsidRDefault="00044E1A" w:rsidP="00044E1A">
      <w:pPr>
        <w:pStyle w:val="a5"/>
        <w:numPr>
          <w:ilvl w:val="0"/>
          <w:numId w:val="3"/>
        </w:numPr>
        <w:ind w:left="0" w:firstLine="709"/>
        <w:jc w:val="both"/>
      </w:pPr>
      <w:r>
        <w:t>Утвердить схему расположения сборно-разборного здания (сооружения), необходимого для осуществления деятельности добровольной пожарной охраны на территории территориального подразделения «Михайловское» (с. Михайловка) согласно приложению № 3 к настоящему решению.</w:t>
      </w:r>
    </w:p>
    <w:p w14:paraId="5B879F2D" w14:textId="55F68992" w:rsidR="00C2751F" w:rsidRDefault="00C2751F" w:rsidP="00C2751F">
      <w:pPr>
        <w:jc w:val="both"/>
      </w:pPr>
    </w:p>
    <w:p w14:paraId="6E08996E" w14:textId="5AF2F750" w:rsidR="00C2751F" w:rsidRDefault="00C2751F" w:rsidP="00C2751F">
      <w:pPr>
        <w:jc w:val="both"/>
      </w:pPr>
    </w:p>
    <w:p w14:paraId="360696B3" w14:textId="35D01450" w:rsidR="00C2751F" w:rsidRDefault="00C2751F" w:rsidP="00C2751F">
      <w:pPr>
        <w:jc w:val="both"/>
      </w:pPr>
    </w:p>
    <w:p w14:paraId="0AA81F40" w14:textId="6EC39A16" w:rsidR="00C2751F" w:rsidRDefault="00C2751F" w:rsidP="00C2751F">
      <w:pPr>
        <w:jc w:val="both"/>
      </w:pPr>
    </w:p>
    <w:p w14:paraId="60FB34E7" w14:textId="202965F3" w:rsidR="00C2751F" w:rsidRDefault="00C2751F" w:rsidP="00C2751F">
      <w:pPr>
        <w:jc w:val="both"/>
      </w:pPr>
    </w:p>
    <w:p w14:paraId="6F38E18F" w14:textId="74321352" w:rsidR="00C2751F" w:rsidRDefault="00C2751F" w:rsidP="00C2751F">
      <w:pPr>
        <w:jc w:val="both"/>
      </w:pPr>
    </w:p>
    <w:p w14:paraId="401C320A" w14:textId="14B89036" w:rsidR="00C2751F" w:rsidRDefault="00C2751F" w:rsidP="00C2751F">
      <w:pPr>
        <w:jc w:val="both"/>
      </w:pPr>
    </w:p>
    <w:p w14:paraId="078134A6" w14:textId="77777777" w:rsidR="00C2751F" w:rsidRDefault="00C2751F" w:rsidP="00C2751F">
      <w:pPr>
        <w:jc w:val="both"/>
      </w:pPr>
    </w:p>
    <w:p w14:paraId="06436E1D" w14:textId="5C7DE6EE" w:rsidR="003E443D" w:rsidRDefault="001F6B76" w:rsidP="003E443D">
      <w:pPr>
        <w:pStyle w:val="a5"/>
        <w:numPr>
          <w:ilvl w:val="0"/>
          <w:numId w:val="3"/>
        </w:numPr>
        <w:ind w:left="0" w:firstLine="709"/>
        <w:jc w:val="both"/>
      </w:pPr>
      <w:r>
        <w:t>Решение вступает в силу</w:t>
      </w:r>
      <w:r w:rsidR="00C2751F">
        <w:t xml:space="preserve"> в день, следующий за днем его </w:t>
      </w:r>
      <w:r w:rsidR="008C4128">
        <w:rPr>
          <w:color w:val="000000"/>
          <w:szCs w:val="28"/>
        </w:rPr>
        <w:t>официального опубликования.</w:t>
      </w:r>
      <w:r w:rsidR="001632EF" w:rsidRPr="006028D8">
        <w:rPr>
          <w:bCs/>
          <w:w w:val="105"/>
          <w:szCs w:val="28"/>
        </w:rPr>
        <w:t xml:space="preserve">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57"/>
        <w:gridCol w:w="4571"/>
      </w:tblGrid>
      <w:tr w:rsidR="001632EF" w14:paraId="2BB5C473" w14:textId="77777777" w:rsidTr="002E1021">
        <w:trPr>
          <w:trHeight w:val="1218"/>
        </w:trPr>
        <w:tc>
          <w:tcPr>
            <w:tcW w:w="4557" w:type="dxa"/>
          </w:tcPr>
          <w:p w14:paraId="21D1C0F0" w14:textId="0F328608" w:rsidR="00CE21C1" w:rsidRDefault="00CE21C1" w:rsidP="00F86C50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  <w:p w14:paraId="7EE3C3C4" w14:textId="07F374BA" w:rsidR="001632EF" w:rsidRPr="006028D8" w:rsidRDefault="001632EF" w:rsidP="00F86C50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6028D8">
              <w:rPr>
                <w:szCs w:val="28"/>
              </w:rPr>
              <w:t xml:space="preserve">Председатель </w:t>
            </w:r>
          </w:p>
          <w:p w14:paraId="02DA2B9F" w14:textId="77777777" w:rsidR="001632EF" w:rsidRPr="006028D8" w:rsidRDefault="001632EF" w:rsidP="00F86C50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6028D8">
              <w:rPr>
                <w:szCs w:val="28"/>
              </w:rPr>
              <w:t xml:space="preserve">Дзержинско-Тасеевского </w:t>
            </w:r>
          </w:p>
          <w:p w14:paraId="06C81828" w14:textId="77777777" w:rsidR="001632EF" w:rsidRDefault="001632EF" w:rsidP="00F86C50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6028D8">
              <w:rPr>
                <w:szCs w:val="28"/>
              </w:rPr>
              <w:t xml:space="preserve">Окружного Совета депутатов                                                          </w:t>
            </w:r>
            <w:r>
              <w:rPr>
                <w:szCs w:val="28"/>
              </w:rPr>
              <w:t xml:space="preserve">  </w:t>
            </w:r>
          </w:p>
          <w:p w14:paraId="2A02EF52" w14:textId="782B6589" w:rsidR="001632EF" w:rsidRDefault="001632EF" w:rsidP="00044E1A">
            <w:pPr>
              <w:widowControl w:val="0"/>
              <w:tabs>
                <w:tab w:val="left" w:pos="1276"/>
              </w:tabs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                        </w:t>
            </w:r>
            <w:r w:rsidRPr="006028D8">
              <w:rPr>
                <w:szCs w:val="28"/>
              </w:rPr>
              <w:t>Д.Н. Ашаев</w:t>
            </w:r>
          </w:p>
        </w:tc>
        <w:tc>
          <w:tcPr>
            <w:tcW w:w="4571" w:type="dxa"/>
          </w:tcPr>
          <w:p w14:paraId="0F9FA035" w14:textId="77777777" w:rsidR="00CE21C1" w:rsidRDefault="00CE21C1" w:rsidP="00F86C50">
            <w:pPr>
              <w:contextualSpacing/>
              <w:jc w:val="both"/>
              <w:rPr>
                <w:szCs w:val="28"/>
              </w:rPr>
            </w:pPr>
          </w:p>
          <w:p w14:paraId="4DA3D8F5" w14:textId="78848999" w:rsidR="001632EF" w:rsidRDefault="001632EF" w:rsidP="00F86C50">
            <w:pPr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>Глава Дзержинско-Тасеевского муниципального округа</w:t>
            </w:r>
          </w:p>
          <w:p w14:paraId="21C70360" w14:textId="77777777" w:rsidR="001632EF" w:rsidRDefault="001632EF" w:rsidP="00F86C50">
            <w:pPr>
              <w:contextualSpacing/>
              <w:jc w:val="both"/>
              <w:rPr>
                <w:szCs w:val="28"/>
              </w:rPr>
            </w:pPr>
          </w:p>
          <w:p w14:paraId="6AD94194" w14:textId="163F3A3B" w:rsidR="001632EF" w:rsidRDefault="001632EF" w:rsidP="00F86C50">
            <w:pPr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     </w:t>
            </w:r>
            <w:r w:rsidR="002E1021">
              <w:rPr>
                <w:szCs w:val="28"/>
              </w:rPr>
              <w:t xml:space="preserve">                              </w:t>
            </w:r>
            <w:r>
              <w:rPr>
                <w:szCs w:val="28"/>
              </w:rPr>
              <w:t xml:space="preserve">В.Н. Дергунов </w:t>
            </w:r>
          </w:p>
        </w:tc>
      </w:tr>
    </w:tbl>
    <w:p w14:paraId="5BCFEAB3" w14:textId="33E324F8" w:rsidR="002E1021" w:rsidRDefault="002E1021"/>
    <w:p w14:paraId="2FA2AC92" w14:textId="77777777" w:rsidR="00044E1A" w:rsidRDefault="00044E1A" w:rsidP="00B84AF8">
      <w:pPr>
        <w:jc w:val="right"/>
      </w:pPr>
    </w:p>
    <w:p w14:paraId="1DE69770" w14:textId="77777777" w:rsidR="00C2751F" w:rsidRDefault="00C2751F" w:rsidP="00B84AF8">
      <w:pPr>
        <w:jc w:val="right"/>
      </w:pPr>
    </w:p>
    <w:p w14:paraId="35E10D1F" w14:textId="77777777" w:rsidR="00C2751F" w:rsidRDefault="00C2751F" w:rsidP="00B84AF8">
      <w:pPr>
        <w:jc w:val="right"/>
      </w:pPr>
    </w:p>
    <w:p w14:paraId="31FF1EB2" w14:textId="77777777" w:rsidR="00C2751F" w:rsidRDefault="00C2751F" w:rsidP="00B84AF8">
      <w:pPr>
        <w:jc w:val="right"/>
      </w:pPr>
    </w:p>
    <w:p w14:paraId="4F116DDC" w14:textId="77777777" w:rsidR="00C2751F" w:rsidRDefault="00C2751F" w:rsidP="00B84AF8">
      <w:pPr>
        <w:jc w:val="right"/>
      </w:pPr>
    </w:p>
    <w:p w14:paraId="0CD72E32" w14:textId="77777777" w:rsidR="00C2751F" w:rsidRDefault="00C2751F" w:rsidP="00B84AF8">
      <w:pPr>
        <w:jc w:val="right"/>
      </w:pPr>
    </w:p>
    <w:p w14:paraId="36E096C6" w14:textId="77777777" w:rsidR="00C2751F" w:rsidRDefault="00C2751F" w:rsidP="00B84AF8">
      <w:pPr>
        <w:jc w:val="right"/>
      </w:pPr>
    </w:p>
    <w:p w14:paraId="176E99C0" w14:textId="77777777" w:rsidR="00C2751F" w:rsidRDefault="00C2751F" w:rsidP="00B84AF8">
      <w:pPr>
        <w:jc w:val="right"/>
      </w:pPr>
    </w:p>
    <w:p w14:paraId="580F5467" w14:textId="77777777" w:rsidR="00C2751F" w:rsidRDefault="00C2751F" w:rsidP="00B84AF8">
      <w:pPr>
        <w:jc w:val="right"/>
      </w:pPr>
    </w:p>
    <w:p w14:paraId="471DDBB6" w14:textId="77777777" w:rsidR="00C2751F" w:rsidRDefault="00C2751F" w:rsidP="00B84AF8">
      <w:pPr>
        <w:jc w:val="right"/>
      </w:pPr>
    </w:p>
    <w:p w14:paraId="32902969" w14:textId="77777777" w:rsidR="00C2751F" w:rsidRDefault="00C2751F" w:rsidP="00B84AF8">
      <w:pPr>
        <w:jc w:val="right"/>
      </w:pPr>
    </w:p>
    <w:p w14:paraId="6A9B0D8E" w14:textId="77777777" w:rsidR="00C2751F" w:rsidRDefault="00C2751F" w:rsidP="00B84AF8">
      <w:pPr>
        <w:jc w:val="right"/>
      </w:pPr>
    </w:p>
    <w:p w14:paraId="68322896" w14:textId="77777777" w:rsidR="00C2751F" w:rsidRDefault="00C2751F" w:rsidP="00B84AF8">
      <w:pPr>
        <w:jc w:val="right"/>
      </w:pPr>
    </w:p>
    <w:p w14:paraId="651111E2" w14:textId="77777777" w:rsidR="00C2751F" w:rsidRDefault="00C2751F" w:rsidP="00B84AF8">
      <w:pPr>
        <w:jc w:val="right"/>
      </w:pPr>
    </w:p>
    <w:p w14:paraId="11D2EED9" w14:textId="77777777" w:rsidR="00C2751F" w:rsidRDefault="00C2751F" w:rsidP="00B84AF8">
      <w:pPr>
        <w:jc w:val="right"/>
      </w:pPr>
    </w:p>
    <w:p w14:paraId="7DEEDE6D" w14:textId="77777777" w:rsidR="00C2751F" w:rsidRDefault="00C2751F" w:rsidP="00B84AF8">
      <w:pPr>
        <w:jc w:val="right"/>
      </w:pPr>
    </w:p>
    <w:p w14:paraId="28C1BD3A" w14:textId="77777777" w:rsidR="00C2751F" w:rsidRDefault="00C2751F" w:rsidP="00B84AF8">
      <w:pPr>
        <w:jc w:val="right"/>
      </w:pPr>
    </w:p>
    <w:p w14:paraId="2FE8E609" w14:textId="77777777" w:rsidR="00C2751F" w:rsidRDefault="00C2751F" w:rsidP="00B84AF8">
      <w:pPr>
        <w:jc w:val="right"/>
      </w:pPr>
    </w:p>
    <w:p w14:paraId="301DB2E5" w14:textId="77777777" w:rsidR="00C2751F" w:rsidRDefault="00C2751F" w:rsidP="00B84AF8">
      <w:pPr>
        <w:jc w:val="right"/>
      </w:pPr>
    </w:p>
    <w:p w14:paraId="7AC6A2AC" w14:textId="77777777" w:rsidR="00C2751F" w:rsidRDefault="00C2751F" w:rsidP="00B84AF8">
      <w:pPr>
        <w:jc w:val="right"/>
      </w:pPr>
    </w:p>
    <w:p w14:paraId="241C0715" w14:textId="77777777" w:rsidR="00C2751F" w:rsidRDefault="00C2751F" w:rsidP="00B84AF8">
      <w:pPr>
        <w:jc w:val="right"/>
      </w:pPr>
    </w:p>
    <w:p w14:paraId="1048F98F" w14:textId="77777777" w:rsidR="00C2751F" w:rsidRDefault="00C2751F" w:rsidP="00B84AF8">
      <w:pPr>
        <w:jc w:val="right"/>
      </w:pPr>
    </w:p>
    <w:p w14:paraId="78333DA3" w14:textId="77777777" w:rsidR="00C2751F" w:rsidRDefault="00C2751F" w:rsidP="00B84AF8">
      <w:pPr>
        <w:jc w:val="right"/>
      </w:pPr>
    </w:p>
    <w:p w14:paraId="3B24CFB1" w14:textId="77777777" w:rsidR="00C2751F" w:rsidRDefault="00C2751F" w:rsidP="00B84AF8">
      <w:pPr>
        <w:jc w:val="right"/>
      </w:pPr>
    </w:p>
    <w:p w14:paraId="5F98AF65" w14:textId="77777777" w:rsidR="00C2751F" w:rsidRDefault="00C2751F" w:rsidP="00B84AF8">
      <w:pPr>
        <w:jc w:val="right"/>
      </w:pPr>
    </w:p>
    <w:p w14:paraId="752701CF" w14:textId="77777777" w:rsidR="00C2751F" w:rsidRDefault="00C2751F" w:rsidP="00B84AF8">
      <w:pPr>
        <w:jc w:val="right"/>
      </w:pPr>
    </w:p>
    <w:p w14:paraId="06047FE6" w14:textId="77777777" w:rsidR="00C2751F" w:rsidRDefault="00C2751F" w:rsidP="00B84AF8">
      <w:pPr>
        <w:jc w:val="right"/>
      </w:pPr>
    </w:p>
    <w:p w14:paraId="4605EFCA" w14:textId="77777777" w:rsidR="00C2751F" w:rsidRDefault="00C2751F" w:rsidP="00B84AF8">
      <w:pPr>
        <w:jc w:val="right"/>
      </w:pPr>
    </w:p>
    <w:p w14:paraId="0B36603F" w14:textId="77777777" w:rsidR="00C2751F" w:rsidRDefault="00C2751F" w:rsidP="00B84AF8">
      <w:pPr>
        <w:jc w:val="right"/>
      </w:pPr>
    </w:p>
    <w:p w14:paraId="50CC95E7" w14:textId="77777777" w:rsidR="00C2751F" w:rsidRDefault="00C2751F" w:rsidP="00B84AF8">
      <w:pPr>
        <w:jc w:val="right"/>
      </w:pPr>
    </w:p>
    <w:p w14:paraId="2B6C6AE5" w14:textId="77777777" w:rsidR="00C2751F" w:rsidRDefault="00C2751F" w:rsidP="00B84AF8">
      <w:pPr>
        <w:jc w:val="right"/>
      </w:pPr>
    </w:p>
    <w:p w14:paraId="2F8D1046" w14:textId="77777777" w:rsidR="00C2751F" w:rsidRDefault="00C2751F" w:rsidP="00B84AF8">
      <w:pPr>
        <w:jc w:val="right"/>
      </w:pPr>
    </w:p>
    <w:p w14:paraId="54A2CD03" w14:textId="77777777" w:rsidR="00C2751F" w:rsidRDefault="00C2751F" w:rsidP="00B84AF8">
      <w:pPr>
        <w:jc w:val="right"/>
      </w:pPr>
    </w:p>
    <w:p w14:paraId="02C9327F" w14:textId="77777777" w:rsidR="00C2751F" w:rsidRDefault="00C2751F" w:rsidP="00B84AF8">
      <w:pPr>
        <w:jc w:val="right"/>
      </w:pPr>
    </w:p>
    <w:p w14:paraId="32809306" w14:textId="77777777" w:rsidR="00C2751F" w:rsidRDefault="00C2751F" w:rsidP="00B84AF8">
      <w:pPr>
        <w:jc w:val="right"/>
      </w:pPr>
    </w:p>
    <w:p w14:paraId="3624293C" w14:textId="77777777" w:rsidR="00C2751F" w:rsidRDefault="00C2751F" w:rsidP="00B84AF8">
      <w:pPr>
        <w:jc w:val="right"/>
      </w:pPr>
    </w:p>
    <w:p w14:paraId="7C8D808A" w14:textId="77777777" w:rsidR="00C2751F" w:rsidRDefault="00C2751F" w:rsidP="00B84AF8">
      <w:pPr>
        <w:jc w:val="right"/>
      </w:pPr>
    </w:p>
    <w:p w14:paraId="35485315" w14:textId="77777777" w:rsidR="00C2751F" w:rsidRDefault="00C2751F" w:rsidP="00B84AF8">
      <w:pPr>
        <w:jc w:val="right"/>
      </w:pPr>
    </w:p>
    <w:p w14:paraId="74CD9E4F" w14:textId="77777777" w:rsidR="00C2751F" w:rsidRDefault="00C2751F" w:rsidP="00B84AF8">
      <w:pPr>
        <w:jc w:val="right"/>
      </w:pPr>
    </w:p>
    <w:p w14:paraId="08A2D526" w14:textId="77777777" w:rsidR="00C2751F" w:rsidRDefault="00C2751F" w:rsidP="00B84AF8">
      <w:pPr>
        <w:jc w:val="right"/>
      </w:pPr>
    </w:p>
    <w:p w14:paraId="027DE445" w14:textId="69D7C168" w:rsidR="00B84AF8" w:rsidRDefault="00B84AF8" w:rsidP="00B84AF8">
      <w:pPr>
        <w:jc w:val="right"/>
      </w:pPr>
      <w:r>
        <w:t xml:space="preserve">Приложение </w:t>
      </w:r>
      <w:r w:rsidR="00311A5F">
        <w:t>№ 1</w:t>
      </w:r>
    </w:p>
    <w:p w14:paraId="202151CC" w14:textId="77777777" w:rsidR="00B84AF8" w:rsidRDefault="00B84AF8" w:rsidP="00B84AF8">
      <w:pPr>
        <w:jc w:val="right"/>
      </w:pPr>
      <w:r>
        <w:t>к Решению Дзержинско-Тасеевского</w:t>
      </w:r>
    </w:p>
    <w:p w14:paraId="6F4A93D7" w14:textId="2B730F1C" w:rsidR="00B84AF8" w:rsidRDefault="00B84AF8" w:rsidP="00B84AF8">
      <w:pPr>
        <w:jc w:val="right"/>
      </w:pPr>
      <w:r>
        <w:t>окружного Совета депутатов</w:t>
      </w:r>
    </w:p>
    <w:p w14:paraId="19B8A0F9" w14:textId="44655A58" w:rsidR="00B30078" w:rsidRDefault="0048347D" w:rsidP="0048347D">
      <w:pPr>
        <w:jc w:val="right"/>
      </w:pPr>
      <w:r>
        <w:t xml:space="preserve">от </w:t>
      </w:r>
      <w:r w:rsidR="00C2751F">
        <w:t>21.01.2026</w:t>
      </w:r>
      <w:r>
        <w:t xml:space="preserve"> № </w:t>
      </w:r>
      <w:r w:rsidR="00C2751F">
        <w:t>7-92Р</w:t>
      </w:r>
    </w:p>
    <w:p w14:paraId="0CEF22B2" w14:textId="77777777" w:rsidR="008722CC" w:rsidRDefault="008722CC" w:rsidP="0048347D">
      <w:pPr>
        <w:jc w:val="center"/>
      </w:pPr>
    </w:p>
    <w:p w14:paraId="7A25FEEF" w14:textId="77777777" w:rsidR="005C0855" w:rsidRDefault="005C0855" w:rsidP="008722CC">
      <w:pPr>
        <w:jc w:val="center"/>
      </w:pPr>
    </w:p>
    <w:p w14:paraId="25F4B19E" w14:textId="472D22EF" w:rsidR="0048347D" w:rsidRDefault="0048347D" w:rsidP="008722CC">
      <w:pPr>
        <w:jc w:val="center"/>
      </w:pPr>
      <w:r>
        <w:t xml:space="preserve">Схема расположения </w:t>
      </w:r>
      <w:r w:rsidR="000D4B95">
        <w:t>сборно-разборного здания (</w:t>
      </w:r>
      <w:r w:rsidR="00A86A71">
        <w:t>сооружения</w:t>
      </w:r>
      <w:r w:rsidR="000D4B95">
        <w:t>)</w:t>
      </w:r>
      <w:r w:rsidR="00A86A71">
        <w:t>,</w:t>
      </w:r>
      <w:r w:rsidR="00A86A71" w:rsidRPr="00A86A71">
        <w:t xml:space="preserve"> </w:t>
      </w:r>
      <w:r w:rsidR="00A86A71">
        <w:t>необходимого для осуществления деятельности добровольной пожарной охраны</w:t>
      </w:r>
      <w:r w:rsidR="00683288">
        <w:t xml:space="preserve"> на территории террито</w:t>
      </w:r>
      <w:r w:rsidR="002E1021">
        <w:t>риального подразделения «Хандальское»</w:t>
      </w:r>
    </w:p>
    <w:p w14:paraId="24EF84B5" w14:textId="13C2DD69" w:rsidR="008722CC" w:rsidRDefault="008722CC" w:rsidP="008722CC">
      <w:pPr>
        <w:jc w:val="center"/>
      </w:pPr>
    </w:p>
    <w:p w14:paraId="723DF59F" w14:textId="6FBCA0FE" w:rsidR="00B30078" w:rsidRDefault="00C2751F" w:rsidP="008722CC">
      <w:pPr>
        <w:contextualSpacing/>
        <w:jc w:val="both"/>
      </w:pPr>
      <w:r>
        <w:pict w14:anchorId="0AE498A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4pt;height:379.2pt">
            <v:imagedata r:id="rId8" o:title="2026-01-15_14-10-53"/>
          </v:shape>
        </w:pict>
      </w:r>
    </w:p>
    <w:p w14:paraId="7CA031BB" w14:textId="28A0DF80" w:rsidR="00311A5F" w:rsidRDefault="00311A5F" w:rsidP="008722CC">
      <w:pPr>
        <w:contextualSpacing/>
        <w:jc w:val="both"/>
      </w:pPr>
    </w:p>
    <w:p w14:paraId="3EAB020C" w14:textId="417A6A50" w:rsidR="00311A5F" w:rsidRDefault="00311A5F" w:rsidP="008722CC">
      <w:pPr>
        <w:contextualSpacing/>
        <w:jc w:val="both"/>
      </w:pPr>
    </w:p>
    <w:p w14:paraId="104D64BE" w14:textId="041E9329" w:rsidR="00311A5F" w:rsidRDefault="00311A5F" w:rsidP="008722CC">
      <w:pPr>
        <w:contextualSpacing/>
        <w:jc w:val="both"/>
      </w:pPr>
    </w:p>
    <w:p w14:paraId="24003FF9" w14:textId="38A2F026" w:rsidR="00311A5F" w:rsidRDefault="00311A5F" w:rsidP="008722CC">
      <w:pPr>
        <w:contextualSpacing/>
        <w:jc w:val="both"/>
      </w:pPr>
    </w:p>
    <w:p w14:paraId="5DE3C096" w14:textId="05603215" w:rsidR="00311A5F" w:rsidRDefault="00311A5F" w:rsidP="008722CC">
      <w:pPr>
        <w:contextualSpacing/>
        <w:jc w:val="both"/>
      </w:pPr>
    </w:p>
    <w:p w14:paraId="566DFF35" w14:textId="54E47B34" w:rsidR="00311A5F" w:rsidRDefault="00311A5F" w:rsidP="008722CC">
      <w:pPr>
        <w:contextualSpacing/>
        <w:jc w:val="both"/>
      </w:pPr>
    </w:p>
    <w:p w14:paraId="5C5769C2" w14:textId="20811896" w:rsidR="00311A5F" w:rsidRDefault="00311A5F" w:rsidP="008722CC">
      <w:pPr>
        <w:contextualSpacing/>
        <w:jc w:val="both"/>
      </w:pPr>
    </w:p>
    <w:p w14:paraId="75303201" w14:textId="495649A3" w:rsidR="002E1021" w:rsidRDefault="002E1021">
      <w:pPr>
        <w:jc w:val="both"/>
      </w:pPr>
      <w:r>
        <w:br w:type="page"/>
      </w:r>
    </w:p>
    <w:p w14:paraId="0E53C95C" w14:textId="77777777" w:rsidR="00311A5F" w:rsidRDefault="00311A5F" w:rsidP="008722CC">
      <w:pPr>
        <w:contextualSpacing/>
        <w:jc w:val="both"/>
      </w:pPr>
    </w:p>
    <w:p w14:paraId="0926828F" w14:textId="77777777" w:rsidR="00044E1A" w:rsidRDefault="00044E1A" w:rsidP="00311A5F">
      <w:pPr>
        <w:jc w:val="right"/>
      </w:pPr>
    </w:p>
    <w:p w14:paraId="1A1DB127" w14:textId="420D0931" w:rsidR="00311A5F" w:rsidRDefault="00311A5F" w:rsidP="00311A5F">
      <w:pPr>
        <w:jc w:val="right"/>
      </w:pPr>
      <w:r>
        <w:t xml:space="preserve">Приложение № 2 </w:t>
      </w:r>
    </w:p>
    <w:p w14:paraId="0021E7B5" w14:textId="77777777" w:rsidR="00311A5F" w:rsidRDefault="00311A5F" w:rsidP="00311A5F">
      <w:pPr>
        <w:jc w:val="right"/>
      </w:pPr>
      <w:r>
        <w:t>к Решению Дзержинско-Тасеевского</w:t>
      </w:r>
    </w:p>
    <w:p w14:paraId="2FC2C99F" w14:textId="77777777" w:rsidR="00311A5F" w:rsidRDefault="00311A5F" w:rsidP="00311A5F">
      <w:pPr>
        <w:jc w:val="right"/>
      </w:pPr>
      <w:r>
        <w:t>окружного Совета депутатов</w:t>
      </w:r>
    </w:p>
    <w:p w14:paraId="5EBD9B73" w14:textId="3AF7DFC9" w:rsidR="00311A5F" w:rsidRDefault="00311A5F" w:rsidP="00311A5F">
      <w:pPr>
        <w:jc w:val="right"/>
      </w:pPr>
      <w:r>
        <w:t xml:space="preserve">от </w:t>
      </w:r>
      <w:r w:rsidR="00C2751F">
        <w:t>21.01.2026</w:t>
      </w:r>
      <w:r>
        <w:t xml:space="preserve"> № </w:t>
      </w:r>
      <w:r w:rsidR="00C2751F">
        <w:t>7-92Р</w:t>
      </w:r>
    </w:p>
    <w:p w14:paraId="498398B3" w14:textId="77777777" w:rsidR="005C0855" w:rsidRDefault="005C0855" w:rsidP="005C0855">
      <w:pPr>
        <w:jc w:val="center"/>
      </w:pPr>
    </w:p>
    <w:p w14:paraId="4F32B951" w14:textId="77777777" w:rsidR="00A86A71" w:rsidRDefault="00A86A71" w:rsidP="005C0855">
      <w:pPr>
        <w:jc w:val="center"/>
      </w:pPr>
    </w:p>
    <w:p w14:paraId="691F0B5C" w14:textId="59B6A708" w:rsidR="00C96FE9" w:rsidRDefault="005C0855" w:rsidP="005C0855">
      <w:pPr>
        <w:jc w:val="center"/>
      </w:pPr>
      <w:r>
        <w:t>Схема расположения сборно-разборного здания (</w:t>
      </w:r>
      <w:r w:rsidR="00A86A71">
        <w:t>сооружения</w:t>
      </w:r>
      <w:r>
        <w:t>)</w:t>
      </w:r>
      <w:r w:rsidR="00A86A71">
        <w:t>, необходимого для осуществления деятельности добровольной пожарной охраны</w:t>
      </w:r>
      <w:r>
        <w:t xml:space="preserve"> на территории территориального подразделения «Веселовское»</w:t>
      </w:r>
    </w:p>
    <w:p w14:paraId="132C823A" w14:textId="77777777" w:rsidR="00C96FE9" w:rsidRDefault="00C96FE9" w:rsidP="005C0855">
      <w:pPr>
        <w:jc w:val="center"/>
      </w:pPr>
    </w:p>
    <w:p w14:paraId="2FD7088D" w14:textId="0DFAC9DE" w:rsidR="005C0855" w:rsidRDefault="00C2751F" w:rsidP="005C0855">
      <w:pPr>
        <w:jc w:val="center"/>
      </w:pPr>
      <w:r>
        <w:pict w14:anchorId="6ED1E414">
          <v:shape id="_x0000_i1026" type="#_x0000_t75" style="width:467.4pt;height:359.4pt">
            <v:imagedata r:id="rId9" o:title="2026-01-15_15-47-24"/>
          </v:shape>
        </w:pict>
      </w:r>
    </w:p>
    <w:p w14:paraId="133602FF" w14:textId="4E52363C" w:rsidR="00044E1A" w:rsidRDefault="00044E1A">
      <w:pPr>
        <w:jc w:val="both"/>
      </w:pPr>
      <w:r>
        <w:br w:type="page"/>
      </w:r>
    </w:p>
    <w:p w14:paraId="5497A38A" w14:textId="77777777" w:rsidR="00044E1A" w:rsidRDefault="00044E1A" w:rsidP="00044E1A">
      <w:pPr>
        <w:jc w:val="right"/>
      </w:pPr>
    </w:p>
    <w:p w14:paraId="18103D51" w14:textId="77777777" w:rsidR="00044E1A" w:rsidRDefault="00044E1A" w:rsidP="00044E1A">
      <w:pPr>
        <w:jc w:val="right"/>
      </w:pPr>
    </w:p>
    <w:p w14:paraId="29662288" w14:textId="3AA2F14F" w:rsidR="00044E1A" w:rsidRDefault="00044E1A" w:rsidP="00044E1A">
      <w:pPr>
        <w:jc w:val="right"/>
      </w:pPr>
      <w:r>
        <w:t>Приложение № 3</w:t>
      </w:r>
    </w:p>
    <w:p w14:paraId="4E477EFE" w14:textId="77777777" w:rsidR="00044E1A" w:rsidRDefault="00044E1A" w:rsidP="00044E1A">
      <w:pPr>
        <w:jc w:val="right"/>
      </w:pPr>
      <w:r>
        <w:t>к Решению Дзержинско-Тасеевского</w:t>
      </w:r>
    </w:p>
    <w:p w14:paraId="27DFA9F8" w14:textId="77777777" w:rsidR="00044E1A" w:rsidRDefault="00044E1A" w:rsidP="00044E1A">
      <w:pPr>
        <w:jc w:val="right"/>
      </w:pPr>
      <w:r>
        <w:t>окружного Совета депутатов</w:t>
      </w:r>
    </w:p>
    <w:p w14:paraId="4A8864D0" w14:textId="1F3AE8A0" w:rsidR="00044E1A" w:rsidRDefault="00044E1A" w:rsidP="00044E1A">
      <w:pPr>
        <w:jc w:val="right"/>
      </w:pPr>
      <w:r>
        <w:t xml:space="preserve">от </w:t>
      </w:r>
      <w:r w:rsidR="00C2751F">
        <w:t>21.01.2026</w:t>
      </w:r>
      <w:r>
        <w:t xml:space="preserve"> № </w:t>
      </w:r>
      <w:r w:rsidR="00C2751F">
        <w:t>7-92Р</w:t>
      </w:r>
    </w:p>
    <w:p w14:paraId="043FF927" w14:textId="77777777" w:rsidR="00044E1A" w:rsidRDefault="00044E1A" w:rsidP="00044E1A">
      <w:pPr>
        <w:tabs>
          <w:tab w:val="left" w:pos="930"/>
        </w:tabs>
        <w:jc w:val="center"/>
        <w:rPr>
          <w:noProof/>
          <w:sz w:val="26"/>
          <w:szCs w:val="26"/>
        </w:rPr>
      </w:pPr>
    </w:p>
    <w:p w14:paraId="0C95A9A5" w14:textId="77777777" w:rsidR="00044E1A" w:rsidRDefault="00044E1A" w:rsidP="00044E1A">
      <w:pPr>
        <w:tabs>
          <w:tab w:val="left" w:pos="930"/>
        </w:tabs>
        <w:jc w:val="center"/>
        <w:rPr>
          <w:noProof/>
          <w:szCs w:val="28"/>
        </w:rPr>
      </w:pPr>
    </w:p>
    <w:p w14:paraId="00B2CA38" w14:textId="6EC4BD0E" w:rsidR="00044E1A" w:rsidRPr="00044E1A" w:rsidRDefault="00044E1A" w:rsidP="00044E1A">
      <w:pPr>
        <w:tabs>
          <w:tab w:val="left" w:pos="930"/>
        </w:tabs>
        <w:jc w:val="center"/>
        <w:rPr>
          <w:noProof/>
          <w:szCs w:val="28"/>
        </w:rPr>
      </w:pPr>
      <w:r w:rsidRPr="00044E1A">
        <w:rPr>
          <w:noProof/>
          <w:szCs w:val="28"/>
        </w:rPr>
        <w:t>Схема расположения сборно-разборного здания (сооружения), необходимого для осуществления деятельности добровольной пожарной охраны на территории территориального подразделения «Михайловское»</w:t>
      </w:r>
    </w:p>
    <w:p w14:paraId="660468BC" w14:textId="77777777" w:rsidR="00044E1A" w:rsidRDefault="00044E1A" w:rsidP="00044E1A">
      <w:pPr>
        <w:rPr>
          <w:noProof/>
        </w:rPr>
      </w:pPr>
    </w:p>
    <w:p w14:paraId="42F76EE5" w14:textId="3951F74B" w:rsidR="00311A5F" w:rsidRPr="00723326" w:rsidRDefault="00044E1A" w:rsidP="008722CC">
      <w:pPr>
        <w:contextualSpacing/>
        <w:jc w:val="both"/>
      </w:pPr>
      <w:r>
        <w:rPr>
          <w:noProof/>
        </w:rPr>
        <w:drawing>
          <wp:inline distT="0" distB="0" distL="0" distR="0" wp14:anchorId="1888C8F2" wp14:editId="6E86B8C9">
            <wp:extent cx="5940425" cy="4826595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826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11A5F" w:rsidRPr="00723326" w:rsidSect="00044E1A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AC87B1" w14:textId="77777777" w:rsidR="00A346C0" w:rsidRDefault="00A346C0" w:rsidP="008722CC">
      <w:r>
        <w:separator/>
      </w:r>
    </w:p>
  </w:endnote>
  <w:endnote w:type="continuationSeparator" w:id="0">
    <w:p w14:paraId="0CE0DFD7" w14:textId="77777777" w:rsidR="00A346C0" w:rsidRDefault="00A346C0" w:rsidP="00872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altName w:val="Times New Roman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F1057D" w14:textId="77777777" w:rsidR="00A346C0" w:rsidRDefault="00A346C0" w:rsidP="008722CC">
      <w:r>
        <w:separator/>
      </w:r>
    </w:p>
  </w:footnote>
  <w:footnote w:type="continuationSeparator" w:id="0">
    <w:p w14:paraId="161637E3" w14:textId="77777777" w:rsidR="00A346C0" w:rsidRDefault="00A346C0" w:rsidP="008722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BA558F"/>
    <w:multiLevelType w:val="hybridMultilevel"/>
    <w:tmpl w:val="42983126"/>
    <w:lvl w:ilvl="0" w:tplc="E1CE20D0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5FB9750F"/>
    <w:multiLevelType w:val="multilevel"/>
    <w:tmpl w:val="0ACC8F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58E18DC"/>
    <w:multiLevelType w:val="multilevel"/>
    <w:tmpl w:val="DA1268DE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326"/>
    <w:rsid w:val="0001112E"/>
    <w:rsid w:val="00035B1A"/>
    <w:rsid w:val="00044E1A"/>
    <w:rsid w:val="000D4B95"/>
    <w:rsid w:val="000D6FFF"/>
    <w:rsid w:val="00114D32"/>
    <w:rsid w:val="00131611"/>
    <w:rsid w:val="001632EF"/>
    <w:rsid w:val="00167BF6"/>
    <w:rsid w:val="001C43EC"/>
    <w:rsid w:val="001F6B76"/>
    <w:rsid w:val="002D6D9C"/>
    <w:rsid w:val="002E1021"/>
    <w:rsid w:val="00311A5F"/>
    <w:rsid w:val="00332553"/>
    <w:rsid w:val="003433E8"/>
    <w:rsid w:val="00383B6A"/>
    <w:rsid w:val="003842CA"/>
    <w:rsid w:val="00386BAC"/>
    <w:rsid w:val="0039252D"/>
    <w:rsid w:val="0039520A"/>
    <w:rsid w:val="003A2DEC"/>
    <w:rsid w:val="003E443D"/>
    <w:rsid w:val="004258A5"/>
    <w:rsid w:val="0048347D"/>
    <w:rsid w:val="00587FC9"/>
    <w:rsid w:val="0059100D"/>
    <w:rsid w:val="005C0855"/>
    <w:rsid w:val="005C1815"/>
    <w:rsid w:val="005F31D9"/>
    <w:rsid w:val="00642538"/>
    <w:rsid w:val="0065476F"/>
    <w:rsid w:val="00683288"/>
    <w:rsid w:val="006E1B40"/>
    <w:rsid w:val="006F3434"/>
    <w:rsid w:val="007024FC"/>
    <w:rsid w:val="00723326"/>
    <w:rsid w:val="00785E8C"/>
    <w:rsid w:val="008722CC"/>
    <w:rsid w:val="008C4128"/>
    <w:rsid w:val="00A346C0"/>
    <w:rsid w:val="00A86A71"/>
    <w:rsid w:val="00AA6A22"/>
    <w:rsid w:val="00B013C1"/>
    <w:rsid w:val="00B30078"/>
    <w:rsid w:val="00B539A9"/>
    <w:rsid w:val="00B84AF8"/>
    <w:rsid w:val="00BE2F79"/>
    <w:rsid w:val="00C2751F"/>
    <w:rsid w:val="00C61F18"/>
    <w:rsid w:val="00C96FE9"/>
    <w:rsid w:val="00CE21C1"/>
    <w:rsid w:val="00D22E07"/>
    <w:rsid w:val="00DA7116"/>
    <w:rsid w:val="00E16997"/>
    <w:rsid w:val="00E52936"/>
    <w:rsid w:val="00E76871"/>
    <w:rsid w:val="00E93A39"/>
    <w:rsid w:val="00F2784D"/>
    <w:rsid w:val="00FF5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54805"/>
  <w15:chartTrackingRefBased/>
  <w15:docId w15:val="{CF3A33B7-AAC5-4289-A6E2-91FCD27A1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326"/>
    <w:pPr>
      <w:jc w:val="left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b/>
      <w:bCs/>
      <w:lang w:eastAsia="ru-RU"/>
    </w:rPr>
  </w:style>
  <w:style w:type="paragraph" w:customStyle="1" w:styleId="ConsPlusCell">
    <w:name w:val="ConsPlusCell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eastAsiaTheme="minorEastAsia"/>
      <w:lang w:eastAsia="ru-RU"/>
    </w:rPr>
  </w:style>
  <w:style w:type="paragraph" w:customStyle="1" w:styleId="ConsPlusTitlePage">
    <w:name w:val="ConsPlusTitlePage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lang w:eastAsia="ru-RU"/>
    </w:rPr>
  </w:style>
  <w:style w:type="paragraph" w:customStyle="1" w:styleId="ConsPlusJurTerm">
    <w:name w:val="ConsPlusJurTerm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extList1">
    <w:name w:val="ConsPlusTextList1"/>
    <w:uiPriority w:val="99"/>
    <w:rsid w:val="00723326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0"/>
      <w:szCs w:val="20"/>
      <w:lang w:eastAsia="ru-RU"/>
    </w:rPr>
  </w:style>
  <w:style w:type="character" w:styleId="a3">
    <w:name w:val="Hyperlink"/>
    <w:link w:val="1"/>
    <w:rsid w:val="003E443D"/>
    <w:rPr>
      <w:color w:val="0000FF"/>
      <w:u w:val="single"/>
    </w:rPr>
  </w:style>
  <w:style w:type="paragraph" w:customStyle="1" w:styleId="1">
    <w:name w:val="Гиперссылка1"/>
    <w:link w:val="a3"/>
    <w:qFormat/>
    <w:rsid w:val="003E443D"/>
    <w:pPr>
      <w:suppressAutoHyphens/>
      <w:jc w:val="left"/>
    </w:pPr>
    <w:rPr>
      <w:color w:val="0000FF"/>
      <w:u w:val="single"/>
    </w:rPr>
  </w:style>
  <w:style w:type="paragraph" w:styleId="a4">
    <w:name w:val="Normal (Web)"/>
    <w:basedOn w:val="a"/>
    <w:uiPriority w:val="99"/>
    <w:unhideWhenUsed/>
    <w:qFormat/>
    <w:rsid w:val="003E443D"/>
    <w:pPr>
      <w:suppressAutoHyphens/>
    </w:pPr>
    <w:rPr>
      <w:sz w:val="24"/>
      <w:lang w:eastAsia="zh-CN"/>
    </w:rPr>
  </w:style>
  <w:style w:type="paragraph" w:styleId="a5">
    <w:name w:val="List Paragraph"/>
    <w:basedOn w:val="a"/>
    <w:uiPriority w:val="34"/>
    <w:qFormat/>
    <w:rsid w:val="00642538"/>
    <w:pPr>
      <w:ind w:left="720"/>
      <w:contextualSpacing/>
    </w:pPr>
  </w:style>
  <w:style w:type="table" w:styleId="a6">
    <w:name w:val="Table Grid"/>
    <w:basedOn w:val="a1"/>
    <w:uiPriority w:val="59"/>
    <w:rsid w:val="00B84A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Основной текст_"/>
    <w:basedOn w:val="a0"/>
    <w:link w:val="10"/>
    <w:rsid w:val="00B30078"/>
    <w:rPr>
      <w:rFonts w:eastAsia="Times New Roman"/>
    </w:rPr>
  </w:style>
  <w:style w:type="paragraph" w:customStyle="1" w:styleId="10">
    <w:name w:val="Основной текст1"/>
    <w:basedOn w:val="a"/>
    <w:link w:val="a7"/>
    <w:rsid w:val="00B30078"/>
    <w:pPr>
      <w:widowControl w:val="0"/>
      <w:ind w:firstLine="400"/>
    </w:pPr>
    <w:rPr>
      <w:szCs w:val="28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48347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8347D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header"/>
    <w:basedOn w:val="a"/>
    <w:link w:val="ab"/>
    <w:uiPriority w:val="99"/>
    <w:unhideWhenUsed/>
    <w:rsid w:val="008722C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722CC"/>
    <w:rPr>
      <w:rFonts w:eastAsia="Times New Roman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8722C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8722CC"/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 Peplov</dc:creator>
  <cp:keywords/>
  <dc:description/>
  <cp:lastModifiedBy>Пользователь Windows</cp:lastModifiedBy>
  <cp:revision>4</cp:revision>
  <cp:lastPrinted>2026-01-21T06:46:00Z</cp:lastPrinted>
  <dcterms:created xsi:type="dcterms:W3CDTF">2026-01-20T01:17:00Z</dcterms:created>
  <dcterms:modified xsi:type="dcterms:W3CDTF">2026-01-21T06:46:00Z</dcterms:modified>
</cp:coreProperties>
</file>